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494F" w14:textId="77777777" w:rsidR="009C33AF" w:rsidRPr="005040F2" w:rsidRDefault="009C33AF" w:rsidP="009C33AF">
      <w:pPr>
        <w:jc w:val="center"/>
        <w:rPr>
          <w:rFonts w:ascii="Century" w:hAnsi="Century"/>
          <w:color w:val="002060"/>
          <w:sz w:val="72"/>
          <w:szCs w:val="72"/>
        </w:rPr>
      </w:pPr>
      <w:r w:rsidRPr="005040F2">
        <w:rPr>
          <w:rFonts w:ascii="Century" w:hAnsi="Century"/>
          <w:noProof/>
          <w:color w:val="002060"/>
          <w:sz w:val="72"/>
          <w:szCs w:val="72"/>
        </w:rPr>
        <w:drawing>
          <wp:anchor distT="0" distB="0" distL="114300" distR="114300" simplePos="0" relativeHeight="251659264" behindDoc="1" locked="0" layoutInCell="1" allowOverlap="1" wp14:anchorId="3A30D2A0" wp14:editId="7E0D072F">
            <wp:simplePos x="0" y="0"/>
            <wp:positionH relativeFrom="column">
              <wp:posOffset>-404495</wp:posOffset>
            </wp:positionH>
            <wp:positionV relativeFrom="paragraph">
              <wp:posOffset>-210185</wp:posOffset>
            </wp:positionV>
            <wp:extent cx="716280" cy="899795"/>
            <wp:effectExtent l="0" t="0" r="7620" b="0"/>
            <wp:wrapTight wrapText="bothSides">
              <wp:wrapPolygon edited="0">
                <wp:start x="0" y="0"/>
                <wp:lineTo x="0" y="21036"/>
                <wp:lineTo x="21255" y="21036"/>
                <wp:lineTo x="21255" y="0"/>
                <wp:lineTo x="0" y="0"/>
              </wp:wrapPolygon>
            </wp:wrapTight>
            <wp:docPr id="2" name="Picture 2" descr="C:\Users\sheila.tieszen\AppData\Local\Temp\Temp1_latham_branding.zip\latham_branding\latham_school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tieszen\AppData\Local\Temp\Temp1_latham_branding.zip\latham_branding\latham_school_sm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99795"/>
                    </a:xfrm>
                    <a:prstGeom prst="rect">
                      <a:avLst/>
                    </a:prstGeom>
                    <a:noFill/>
                    <a:ln>
                      <a:noFill/>
                    </a:ln>
                  </pic:spPr>
                </pic:pic>
              </a:graphicData>
            </a:graphic>
          </wp:anchor>
        </w:drawing>
      </w:r>
      <w:r w:rsidRPr="7544CE00">
        <w:rPr>
          <w:rFonts w:ascii="Century" w:eastAsia="Century" w:hAnsi="Century" w:cs="Century"/>
          <w:color w:val="002060"/>
          <w:sz w:val="72"/>
          <w:szCs w:val="72"/>
        </w:rPr>
        <w:t>The Latham School</w:t>
      </w:r>
    </w:p>
    <w:p w14:paraId="3F192761" w14:textId="77777777" w:rsidR="009C33AF" w:rsidRPr="005040F2" w:rsidRDefault="00B9617D" w:rsidP="009C33AF">
      <w:pPr>
        <w:jc w:val="center"/>
        <w:rPr>
          <w:rFonts w:ascii="Tahoma" w:hAnsi="Tahoma" w:cs="Tahoma"/>
          <w:color w:val="002060"/>
          <w:sz w:val="32"/>
          <w:szCs w:val="32"/>
        </w:rPr>
      </w:pPr>
      <w:r>
        <w:rPr>
          <w:rFonts w:ascii="Tahoma" w:eastAsia="Tahoma" w:hAnsi="Tahoma" w:cs="Tahoma"/>
          <w:color w:val="002060"/>
          <w:sz w:val="32"/>
          <w:szCs w:val="32"/>
        </w:rPr>
        <w:t>Year</w:t>
      </w:r>
      <w:r w:rsidR="007535AC">
        <w:rPr>
          <w:rFonts w:ascii="Tahoma" w:eastAsia="Tahoma" w:hAnsi="Tahoma" w:cs="Tahoma"/>
          <w:color w:val="002060"/>
          <w:sz w:val="32"/>
          <w:szCs w:val="32"/>
        </w:rPr>
        <w:t xml:space="preserve"> 2</w:t>
      </w:r>
      <w:r w:rsidR="00A63A01">
        <w:rPr>
          <w:rFonts w:ascii="Tahoma" w:eastAsia="Tahoma" w:hAnsi="Tahoma" w:cs="Tahoma"/>
          <w:color w:val="002060"/>
          <w:sz w:val="32"/>
          <w:szCs w:val="32"/>
        </w:rPr>
        <w:t xml:space="preserve"> </w:t>
      </w:r>
      <w:r w:rsidR="7544CE00" w:rsidRPr="7544CE00">
        <w:rPr>
          <w:rFonts w:ascii="Tahoma" w:eastAsia="Tahoma" w:hAnsi="Tahoma" w:cs="Tahoma"/>
          <w:color w:val="002060"/>
          <w:sz w:val="32"/>
          <w:szCs w:val="32"/>
        </w:rPr>
        <w:t>Curriculum Outline</w:t>
      </w:r>
    </w:p>
    <w:p w14:paraId="4308793F" w14:textId="77777777" w:rsidR="009C33AF" w:rsidRPr="005040F2" w:rsidRDefault="00B9617D" w:rsidP="009C33AF">
      <w:pPr>
        <w:jc w:val="center"/>
        <w:rPr>
          <w:rFonts w:ascii="Tahoma" w:hAnsi="Tahoma" w:cs="Tahoma"/>
          <w:color w:val="002060"/>
          <w:sz w:val="32"/>
          <w:szCs w:val="32"/>
        </w:rPr>
      </w:pPr>
      <w:r>
        <w:rPr>
          <w:rFonts w:ascii="Tahoma" w:eastAsia="Tahoma" w:hAnsi="Tahoma" w:cs="Tahoma"/>
          <w:color w:val="002060"/>
          <w:sz w:val="32"/>
          <w:szCs w:val="32"/>
        </w:rPr>
        <w:t>Term 1 2017 - 2018</w:t>
      </w:r>
    </w:p>
    <w:tbl>
      <w:tblPr>
        <w:tblStyle w:val="TableGrid"/>
        <w:tblW w:w="0" w:type="auto"/>
        <w:tblLook w:val="04A0" w:firstRow="1" w:lastRow="0" w:firstColumn="1" w:lastColumn="0" w:noHBand="0" w:noVBand="1"/>
      </w:tblPr>
      <w:tblGrid>
        <w:gridCol w:w="9242"/>
      </w:tblGrid>
      <w:tr w:rsidR="009C33AF" w14:paraId="45507898" w14:textId="77777777" w:rsidTr="7544CE00">
        <w:tc>
          <w:tcPr>
            <w:tcW w:w="9242" w:type="dxa"/>
            <w:shd w:val="clear" w:color="auto" w:fill="002060"/>
            <w:vAlign w:val="bottom"/>
          </w:tcPr>
          <w:p w14:paraId="37204AE4" w14:textId="77777777" w:rsidR="009C33AF" w:rsidRDefault="009C33AF" w:rsidP="00C2348A">
            <w:pPr>
              <w:rPr>
                <w:rFonts w:ascii="Tahoma" w:hAnsi="Tahoma" w:cs="Tahoma"/>
                <w:color w:val="92D050"/>
                <w:sz w:val="28"/>
                <w:szCs w:val="28"/>
              </w:rPr>
            </w:pPr>
          </w:p>
          <w:p w14:paraId="6CE5E0F8"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Literacy</w:t>
            </w:r>
          </w:p>
          <w:p w14:paraId="49F4899F" w14:textId="77777777" w:rsidR="009C33AF" w:rsidRDefault="009C33AF" w:rsidP="00C2348A"/>
        </w:tc>
      </w:tr>
      <w:tr w:rsidR="009C33AF" w14:paraId="64340261" w14:textId="77777777" w:rsidTr="7544CE00">
        <w:trPr>
          <w:trHeight w:val="3250"/>
        </w:trPr>
        <w:tc>
          <w:tcPr>
            <w:tcW w:w="9242" w:type="dxa"/>
          </w:tcPr>
          <w:p w14:paraId="3B2F4546" w14:textId="77777777" w:rsidR="007535AC" w:rsidRDefault="7544CE00" w:rsidP="00C2348A">
            <w:pPr>
              <w:rPr>
                <w:rFonts w:ascii="Tahoma" w:eastAsia="Tahoma" w:hAnsi="Tahoma" w:cs="Tahoma"/>
                <w:b/>
                <w:bCs/>
                <w:sz w:val="24"/>
                <w:szCs w:val="24"/>
              </w:rPr>
            </w:pPr>
            <w:r w:rsidRPr="7544CE00">
              <w:rPr>
                <w:rFonts w:ascii="Tahoma" w:eastAsia="Tahoma" w:hAnsi="Tahoma" w:cs="Tahoma"/>
                <w:b/>
                <w:bCs/>
                <w:sz w:val="24"/>
                <w:szCs w:val="24"/>
              </w:rPr>
              <w:t>Writing</w:t>
            </w:r>
          </w:p>
          <w:p w14:paraId="1F81510B" w14:textId="77777777" w:rsidR="009C33AF" w:rsidRDefault="007535AC" w:rsidP="00C2348A">
            <w:pPr>
              <w:rPr>
                <w:rFonts w:ascii="Tahoma" w:eastAsia="Tahoma" w:hAnsi="Tahoma" w:cs="Tahoma"/>
                <w:bCs/>
                <w:sz w:val="24"/>
                <w:szCs w:val="24"/>
              </w:rPr>
            </w:pPr>
            <w:r w:rsidRPr="00732CC1">
              <w:rPr>
                <w:rFonts w:ascii="Tahoma" w:eastAsia="Tahoma" w:hAnsi="Tahoma" w:cs="Tahoma"/>
                <w:bCs/>
                <w:sz w:val="24"/>
                <w:szCs w:val="24"/>
              </w:rPr>
              <w:t>This term the children will be studying texts based on Traditional Tales from around the world. They will write their own stories based on ideas used in well-known stories, including an introduction to dialogue, using a beginning middle and end and resolving problems. They will learn about the morals of fables and resolving conflicts.</w:t>
            </w:r>
          </w:p>
          <w:p w14:paraId="3F0ED8D4" w14:textId="77777777" w:rsidR="00A63A01" w:rsidRPr="00732CC1" w:rsidRDefault="00A63A01" w:rsidP="00C2348A">
            <w:pPr>
              <w:rPr>
                <w:rFonts w:ascii="Tahoma" w:eastAsia="Tahoma" w:hAnsi="Tahoma" w:cs="Tahoma"/>
                <w:bCs/>
                <w:sz w:val="24"/>
                <w:szCs w:val="24"/>
              </w:rPr>
            </w:pPr>
          </w:p>
          <w:p w14:paraId="37A121F2" w14:textId="77777777" w:rsidR="009C33AF" w:rsidRPr="00732CC1" w:rsidRDefault="007535AC" w:rsidP="00C2348A">
            <w:pPr>
              <w:rPr>
                <w:rFonts w:ascii="Tahoma" w:eastAsia="Tahoma" w:hAnsi="Tahoma" w:cs="Tahoma"/>
                <w:bCs/>
                <w:sz w:val="24"/>
                <w:szCs w:val="24"/>
              </w:rPr>
            </w:pPr>
            <w:r w:rsidRPr="00732CC1">
              <w:rPr>
                <w:rFonts w:ascii="Tahoma" w:eastAsia="Tahoma" w:hAnsi="Tahoma" w:cs="Tahoma"/>
                <w:bCs/>
                <w:sz w:val="24"/>
                <w:szCs w:val="24"/>
              </w:rPr>
              <w:t xml:space="preserve">They will go onto writing reports and recounts to pass information to others. </w:t>
            </w:r>
          </w:p>
          <w:p w14:paraId="3BA00E17" w14:textId="77777777" w:rsidR="00602C08" w:rsidRPr="00732CC1" w:rsidRDefault="00602C08" w:rsidP="00C2348A">
            <w:pPr>
              <w:rPr>
                <w:rFonts w:ascii="Tahoma" w:hAnsi="Tahoma" w:cs="Tahoma"/>
                <w:sz w:val="24"/>
                <w:szCs w:val="24"/>
              </w:rPr>
            </w:pPr>
            <w:r w:rsidRPr="00732CC1">
              <w:rPr>
                <w:rFonts w:ascii="Tahoma" w:eastAsia="Tahoma" w:hAnsi="Tahoma" w:cs="Tahoma"/>
                <w:bCs/>
                <w:sz w:val="24"/>
                <w:szCs w:val="24"/>
              </w:rPr>
              <w:t>They will also study poetry, particularly repetitive rhymes. This will help them to hear and continue a rhyming string.</w:t>
            </w:r>
          </w:p>
          <w:p w14:paraId="064965A5" w14:textId="77777777" w:rsidR="00AF0E81" w:rsidRPr="00732CC1" w:rsidRDefault="00AF0E81" w:rsidP="00AF0E81">
            <w:pPr>
              <w:rPr>
                <w:rFonts w:ascii="Tahoma" w:hAnsi="Tahoma" w:cs="Tahoma"/>
                <w:sz w:val="24"/>
                <w:szCs w:val="24"/>
              </w:rPr>
            </w:pPr>
          </w:p>
          <w:p w14:paraId="48CD23E3" w14:textId="77777777" w:rsidR="00602C08" w:rsidRPr="00732CC1" w:rsidRDefault="007535AC" w:rsidP="00C2348A">
            <w:pPr>
              <w:rPr>
                <w:rFonts w:ascii="Tahoma" w:eastAsia="Tahoma" w:hAnsi="Tahoma" w:cs="Tahoma"/>
                <w:b/>
                <w:bCs/>
                <w:sz w:val="24"/>
                <w:szCs w:val="24"/>
              </w:rPr>
            </w:pPr>
            <w:r w:rsidRPr="00732CC1">
              <w:rPr>
                <w:rFonts w:ascii="Tahoma" w:eastAsia="Tahoma" w:hAnsi="Tahoma" w:cs="Tahoma"/>
                <w:b/>
                <w:bCs/>
                <w:sz w:val="24"/>
                <w:szCs w:val="24"/>
              </w:rPr>
              <w:t xml:space="preserve">Spelling </w:t>
            </w:r>
          </w:p>
          <w:p w14:paraId="00E6971B" w14:textId="77777777" w:rsidR="009C33AF" w:rsidRPr="00732CC1" w:rsidRDefault="007535AC" w:rsidP="00C2348A">
            <w:pPr>
              <w:rPr>
                <w:rFonts w:ascii="Tahoma" w:hAnsi="Tahoma" w:cs="Tahoma"/>
                <w:sz w:val="24"/>
                <w:szCs w:val="24"/>
              </w:rPr>
            </w:pPr>
            <w:r w:rsidRPr="00732CC1">
              <w:rPr>
                <w:rFonts w:ascii="Tahoma" w:eastAsia="Tahoma" w:hAnsi="Tahoma" w:cs="Tahoma"/>
                <w:bCs/>
                <w:sz w:val="24"/>
                <w:szCs w:val="24"/>
              </w:rPr>
              <w:t>This will involve the technical issues of segmenting words into phonemes and representing these by graphemes (the written words). They will learn new ways of s</w:t>
            </w:r>
            <w:r w:rsidR="00A63A01">
              <w:rPr>
                <w:rFonts w:ascii="Tahoma" w:eastAsia="Tahoma" w:hAnsi="Tahoma" w:cs="Tahoma"/>
                <w:bCs/>
                <w:sz w:val="24"/>
                <w:szCs w:val="24"/>
              </w:rPr>
              <w:t xml:space="preserve">pelling using sound such as </w:t>
            </w:r>
            <w:proofErr w:type="spellStart"/>
            <w:r w:rsidR="00A63A01">
              <w:rPr>
                <w:rFonts w:ascii="Tahoma" w:eastAsia="Tahoma" w:hAnsi="Tahoma" w:cs="Tahoma"/>
                <w:bCs/>
                <w:sz w:val="24"/>
                <w:szCs w:val="24"/>
              </w:rPr>
              <w:t>ph</w:t>
            </w:r>
            <w:proofErr w:type="spellEnd"/>
            <w:r w:rsidR="00A63A01">
              <w:rPr>
                <w:rFonts w:ascii="Tahoma" w:eastAsia="Tahoma" w:hAnsi="Tahoma" w:cs="Tahoma"/>
                <w:bCs/>
                <w:sz w:val="24"/>
                <w:szCs w:val="24"/>
              </w:rPr>
              <w:t xml:space="preserve"> /f/</w:t>
            </w:r>
            <w:r w:rsidRPr="00732CC1">
              <w:rPr>
                <w:rFonts w:ascii="Tahoma" w:eastAsia="Tahoma" w:hAnsi="Tahoma" w:cs="Tahoma"/>
                <w:bCs/>
                <w:sz w:val="24"/>
                <w:szCs w:val="24"/>
              </w:rPr>
              <w:t xml:space="preserve">, </w:t>
            </w:r>
            <w:proofErr w:type="spellStart"/>
            <w:r w:rsidR="00A63A01">
              <w:rPr>
                <w:rFonts w:ascii="Tahoma" w:eastAsia="Tahoma" w:hAnsi="Tahoma" w:cs="Tahoma"/>
                <w:bCs/>
                <w:sz w:val="24"/>
                <w:szCs w:val="24"/>
              </w:rPr>
              <w:t>dge</w:t>
            </w:r>
            <w:proofErr w:type="spellEnd"/>
            <w:r w:rsidR="00A63A01">
              <w:rPr>
                <w:rFonts w:ascii="Tahoma" w:eastAsia="Tahoma" w:hAnsi="Tahoma" w:cs="Tahoma"/>
                <w:bCs/>
                <w:sz w:val="24"/>
                <w:szCs w:val="24"/>
              </w:rPr>
              <w:t xml:space="preserve"> /j/</w:t>
            </w:r>
            <w:r w:rsidRPr="00732CC1">
              <w:rPr>
                <w:rFonts w:ascii="Tahoma" w:eastAsia="Tahoma" w:hAnsi="Tahoma" w:cs="Tahoma"/>
                <w:bCs/>
                <w:sz w:val="24"/>
                <w:szCs w:val="24"/>
              </w:rPr>
              <w:t xml:space="preserve">, </w:t>
            </w:r>
            <w:r w:rsidR="00A63A01">
              <w:rPr>
                <w:rFonts w:ascii="Tahoma" w:eastAsia="Tahoma" w:hAnsi="Tahoma" w:cs="Tahoma"/>
                <w:bCs/>
                <w:sz w:val="24"/>
                <w:szCs w:val="24"/>
              </w:rPr>
              <w:t>g /j/</w:t>
            </w:r>
            <w:r w:rsidR="00C04DBC">
              <w:rPr>
                <w:rFonts w:ascii="Tahoma" w:eastAsia="Tahoma" w:hAnsi="Tahoma" w:cs="Tahoma"/>
                <w:bCs/>
                <w:sz w:val="24"/>
                <w:szCs w:val="24"/>
              </w:rPr>
              <w:t xml:space="preserve">, </w:t>
            </w:r>
            <w:r w:rsidRPr="00732CC1">
              <w:rPr>
                <w:rFonts w:ascii="Tahoma" w:hAnsi="Tahoma" w:cs="Tahoma"/>
                <w:sz w:val="24"/>
                <w:szCs w:val="24"/>
              </w:rPr>
              <w:t>etc.</w:t>
            </w:r>
            <w:r w:rsidR="00602C08" w:rsidRPr="00732CC1">
              <w:rPr>
                <w:rFonts w:ascii="Tahoma" w:hAnsi="Tahoma" w:cs="Tahoma"/>
                <w:sz w:val="24"/>
                <w:szCs w:val="24"/>
              </w:rPr>
              <w:t xml:space="preserve"> They will also learn the s</w:t>
            </w:r>
            <w:r w:rsidR="00732CC1" w:rsidRPr="00732CC1">
              <w:rPr>
                <w:rFonts w:ascii="Tahoma" w:hAnsi="Tahoma" w:cs="Tahoma"/>
                <w:sz w:val="24"/>
                <w:szCs w:val="24"/>
              </w:rPr>
              <w:t>pellings of words that they need</w:t>
            </w:r>
            <w:r w:rsidR="00602C08" w:rsidRPr="00732CC1">
              <w:rPr>
                <w:rFonts w:ascii="Tahoma" w:hAnsi="Tahoma" w:cs="Tahoma"/>
                <w:sz w:val="24"/>
                <w:szCs w:val="24"/>
              </w:rPr>
              <w:t xml:space="preserve"> to learn off by heart.</w:t>
            </w:r>
          </w:p>
          <w:p w14:paraId="293F9FE8" w14:textId="77777777" w:rsidR="009C33AF" w:rsidRPr="00732CC1" w:rsidRDefault="009C33AF" w:rsidP="00C2348A">
            <w:pPr>
              <w:rPr>
                <w:rFonts w:ascii="Tahoma" w:hAnsi="Tahoma" w:cs="Tahoma"/>
                <w:b/>
                <w:sz w:val="24"/>
                <w:szCs w:val="24"/>
              </w:rPr>
            </w:pPr>
          </w:p>
          <w:p w14:paraId="08E64A7F" w14:textId="77777777" w:rsidR="009C33AF" w:rsidRPr="00732CC1" w:rsidRDefault="7544CE00" w:rsidP="00C2348A">
            <w:pPr>
              <w:rPr>
                <w:rFonts w:ascii="Tahoma" w:hAnsi="Tahoma" w:cs="Tahoma"/>
                <w:b/>
                <w:sz w:val="24"/>
                <w:szCs w:val="24"/>
              </w:rPr>
            </w:pPr>
            <w:r w:rsidRPr="00732CC1">
              <w:rPr>
                <w:rFonts w:ascii="Tahoma" w:eastAsia="Tahoma" w:hAnsi="Tahoma" w:cs="Tahoma"/>
                <w:b/>
                <w:bCs/>
                <w:sz w:val="24"/>
                <w:szCs w:val="24"/>
              </w:rPr>
              <w:t>Reading</w:t>
            </w:r>
          </w:p>
          <w:p w14:paraId="05C4A67F" w14:textId="77777777" w:rsidR="009C33AF" w:rsidRPr="00732CC1" w:rsidRDefault="00602C08" w:rsidP="00732CC1">
            <w:pPr>
              <w:rPr>
                <w:sz w:val="18"/>
                <w:szCs w:val="20"/>
              </w:rPr>
            </w:pPr>
            <w:r w:rsidRPr="00732CC1">
              <w:rPr>
                <w:rFonts w:ascii="Tahoma" w:hAnsi="Tahoma" w:cs="Tahoma"/>
                <w:sz w:val="24"/>
                <w:szCs w:val="24"/>
              </w:rPr>
              <w:t>The children will be exposed to texts and encourage</w:t>
            </w:r>
            <w:r w:rsidR="00C04DBC">
              <w:rPr>
                <w:rFonts w:ascii="Tahoma" w:hAnsi="Tahoma" w:cs="Tahoma"/>
                <w:sz w:val="24"/>
                <w:szCs w:val="24"/>
              </w:rPr>
              <w:t>d</w:t>
            </w:r>
            <w:r w:rsidRPr="00732CC1">
              <w:rPr>
                <w:rFonts w:ascii="Tahoma" w:hAnsi="Tahoma" w:cs="Tahoma"/>
                <w:sz w:val="24"/>
                <w:szCs w:val="24"/>
              </w:rPr>
              <w:t xml:space="preserve"> to participate </w:t>
            </w:r>
            <w:proofErr w:type="gramStart"/>
            <w:r w:rsidRPr="00732CC1">
              <w:rPr>
                <w:rFonts w:ascii="Tahoma" w:hAnsi="Tahoma" w:cs="Tahoma"/>
                <w:sz w:val="24"/>
                <w:szCs w:val="24"/>
              </w:rPr>
              <w:t>in group</w:t>
            </w:r>
            <w:proofErr w:type="gramEnd"/>
            <w:r w:rsidRPr="00732CC1">
              <w:rPr>
                <w:rFonts w:ascii="Tahoma" w:hAnsi="Tahoma" w:cs="Tahoma"/>
                <w:sz w:val="24"/>
                <w:szCs w:val="24"/>
              </w:rPr>
              <w:t xml:space="preserve"> reading every day. Each week they will have the </w:t>
            </w:r>
            <w:r w:rsidR="00C04DBC">
              <w:rPr>
                <w:rFonts w:ascii="Tahoma" w:hAnsi="Tahoma" w:cs="Tahoma"/>
                <w:sz w:val="24"/>
                <w:szCs w:val="24"/>
              </w:rPr>
              <w:t xml:space="preserve">chance to read with me twice </w:t>
            </w:r>
            <w:r w:rsidR="00732CC1" w:rsidRPr="00732CC1">
              <w:rPr>
                <w:rFonts w:ascii="Tahoma" w:hAnsi="Tahoma" w:cs="Tahoma"/>
                <w:sz w:val="24"/>
                <w:szCs w:val="24"/>
              </w:rPr>
              <w:t>on an individual basis. The children will progress in their ability to segment words using their phonic knowledge.</w:t>
            </w:r>
          </w:p>
        </w:tc>
      </w:tr>
    </w:tbl>
    <w:p w14:paraId="3A4C3A30" w14:textId="77777777" w:rsidR="009C33AF" w:rsidRDefault="009C33AF" w:rsidP="009C33AF"/>
    <w:p w14:paraId="3EBE89B5" w14:textId="77777777" w:rsidR="001579A0" w:rsidRDefault="001579A0" w:rsidP="009C33AF"/>
    <w:p w14:paraId="2EB5B740" w14:textId="77777777" w:rsidR="001579A0" w:rsidRDefault="001579A0" w:rsidP="009C33AF"/>
    <w:p w14:paraId="0C43EB91" w14:textId="77777777" w:rsidR="001579A0" w:rsidRDefault="001579A0" w:rsidP="009C33AF"/>
    <w:p w14:paraId="24B0E0EF" w14:textId="77777777" w:rsidR="001579A0" w:rsidRDefault="001579A0" w:rsidP="009C33AF"/>
    <w:p w14:paraId="30B200B3" w14:textId="77777777" w:rsidR="001579A0" w:rsidRDefault="001579A0" w:rsidP="009C33AF"/>
    <w:p w14:paraId="37D19EA1" w14:textId="77777777" w:rsidR="001579A0" w:rsidRDefault="001579A0" w:rsidP="009C33AF"/>
    <w:p w14:paraId="7FBF6AE3" w14:textId="77777777" w:rsidR="001579A0" w:rsidRDefault="001579A0" w:rsidP="009C33AF"/>
    <w:p w14:paraId="6D7495F3" w14:textId="77777777" w:rsidR="001579A0" w:rsidRDefault="001579A0" w:rsidP="009C33AF"/>
    <w:tbl>
      <w:tblPr>
        <w:tblStyle w:val="TableGrid"/>
        <w:tblW w:w="0" w:type="auto"/>
        <w:tblLook w:val="04A0" w:firstRow="1" w:lastRow="0" w:firstColumn="1" w:lastColumn="0" w:noHBand="0" w:noVBand="1"/>
      </w:tblPr>
      <w:tblGrid>
        <w:gridCol w:w="9242"/>
      </w:tblGrid>
      <w:tr w:rsidR="009C33AF" w14:paraId="321BC6C8" w14:textId="77777777" w:rsidTr="7544CE00">
        <w:tc>
          <w:tcPr>
            <w:tcW w:w="9242" w:type="dxa"/>
            <w:shd w:val="clear" w:color="auto" w:fill="002060"/>
            <w:vAlign w:val="bottom"/>
          </w:tcPr>
          <w:p w14:paraId="196117A9" w14:textId="77777777" w:rsidR="009C33AF" w:rsidRDefault="009C33AF" w:rsidP="00C2348A">
            <w:pPr>
              <w:rPr>
                <w:rFonts w:ascii="Tahoma" w:hAnsi="Tahoma" w:cs="Tahoma"/>
                <w:color w:val="92D050"/>
                <w:sz w:val="28"/>
                <w:szCs w:val="28"/>
              </w:rPr>
            </w:pPr>
          </w:p>
          <w:p w14:paraId="3CD5682A"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Mathematics</w:t>
            </w:r>
          </w:p>
          <w:p w14:paraId="6209EED2" w14:textId="77777777" w:rsidR="009C33AF" w:rsidRDefault="009C33AF" w:rsidP="00C2348A"/>
        </w:tc>
      </w:tr>
      <w:tr w:rsidR="009C33AF" w14:paraId="66902D21" w14:textId="77777777" w:rsidTr="7544CE00">
        <w:trPr>
          <w:trHeight w:val="3536"/>
        </w:trPr>
        <w:tc>
          <w:tcPr>
            <w:tcW w:w="9242" w:type="dxa"/>
          </w:tcPr>
          <w:p w14:paraId="6EA5ADFC" w14:textId="77777777" w:rsidR="009C33AF" w:rsidRDefault="009C33AF" w:rsidP="00C2348A"/>
          <w:p w14:paraId="651099C0" w14:textId="77777777" w:rsidR="00CD70EF" w:rsidRDefault="00EF03E0" w:rsidP="00C2348A">
            <w:pPr>
              <w:jc w:val="both"/>
              <w:rPr>
                <w:rFonts w:ascii="Tahoma" w:eastAsia="Tahoma" w:hAnsi="Tahoma" w:cs="Tahoma"/>
                <w:sz w:val="24"/>
                <w:szCs w:val="24"/>
              </w:rPr>
            </w:pPr>
            <w:r>
              <w:rPr>
                <w:rFonts w:ascii="Tahoma" w:eastAsia="Tahoma" w:hAnsi="Tahoma" w:cs="Tahoma"/>
                <w:sz w:val="24"/>
                <w:szCs w:val="24"/>
              </w:rPr>
              <w:t>In Mathematics the children will learn about place value. They will understand what value the</w:t>
            </w:r>
            <w:r w:rsidR="00162D88">
              <w:rPr>
                <w:rFonts w:ascii="Tahoma" w:eastAsia="Tahoma" w:hAnsi="Tahoma" w:cs="Tahoma"/>
                <w:sz w:val="24"/>
                <w:szCs w:val="24"/>
              </w:rPr>
              <w:t xml:space="preserve"> tens have and will see what the multiples of ten really mean using cubes, </w:t>
            </w:r>
            <w:proofErr w:type="spellStart"/>
            <w:r w:rsidR="00162D88">
              <w:rPr>
                <w:rFonts w:ascii="Tahoma" w:eastAsia="Tahoma" w:hAnsi="Tahoma" w:cs="Tahoma"/>
                <w:sz w:val="24"/>
                <w:szCs w:val="24"/>
              </w:rPr>
              <w:t>Numicon</w:t>
            </w:r>
            <w:proofErr w:type="spellEnd"/>
            <w:r w:rsidR="00162D88">
              <w:rPr>
                <w:rFonts w:ascii="Tahoma" w:eastAsia="Tahoma" w:hAnsi="Tahoma" w:cs="Tahoma"/>
                <w:sz w:val="24"/>
                <w:szCs w:val="24"/>
              </w:rPr>
              <w:t xml:space="preserve"> and base ten. They will go on to adding and subtracting to 100 and beyond 100 when they are ready. We will move from counting in steps of 2, 5 and 10 and will have a real understanding of </w:t>
            </w:r>
            <w:proofErr w:type="gramStart"/>
            <w:r w:rsidR="00162D88">
              <w:rPr>
                <w:rFonts w:ascii="Tahoma" w:eastAsia="Tahoma" w:hAnsi="Tahoma" w:cs="Tahoma"/>
                <w:sz w:val="24"/>
                <w:szCs w:val="24"/>
              </w:rPr>
              <w:t>the what</w:t>
            </w:r>
            <w:proofErr w:type="gramEnd"/>
            <w:r w:rsidR="00162D88">
              <w:rPr>
                <w:rFonts w:ascii="Tahoma" w:eastAsia="Tahoma" w:hAnsi="Tahoma" w:cs="Tahoma"/>
                <w:sz w:val="24"/>
                <w:szCs w:val="24"/>
              </w:rPr>
              <w:t xml:space="preserve"> the times tables mean. </w:t>
            </w:r>
          </w:p>
          <w:p w14:paraId="2CA9857D" w14:textId="77777777" w:rsidR="001579A0" w:rsidRDefault="001579A0" w:rsidP="00C2348A">
            <w:pPr>
              <w:jc w:val="both"/>
              <w:rPr>
                <w:rFonts w:ascii="Tahoma" w:eastAsia="Tahoma" w:hAnsi="Tahoma" w:cs="Tahoma"/>
                <w:sz w:val="24"/>
                <w:szCs w:val="24"/>
              </w:rPr>
            </w:pPr>
          </w:p>
          <w:p w14:paraId="48E748AB" w14:textId="7E72C9C6" w:rsidR="00162D88" w:rsidRDefault="00162D88" w:rsidP="00C2348A">
            <w:pPr>
              <w:jc w:val="both"/>
              <w:rPr>
                <w:rFonts w:ascii="Tahoma" w:eastAsia="Tahoma" w:hAnsi="Tahoma" w:cs="Tahoma"/>
                <w:sz w:val="24"/>
                <w:szCs w:val="24"/>
              </w:rPr>
            </w:pPr>
            <w:r>
              <w:rPr>
                <w:rFonts w:ascii="Tahoma" w:eastAsia="Tahoma" w:hAnsi="Tahoma" w:cs="Tahoma"/>
                <w:sz w:val="24"/>
                <w:szCs w:val="24"/>
              </w:rPr>
              <w:t xml:space="preserve">The children will have experiences of using pounds and pence and </w:t>
            </w:r>
            <w:r w:rsidR="001579A0">
              <w:rPr>
                <w:rFonts w:ascii="Tahoma" w:eastAsia="Tahoma" w:hAnsi="Tahoma" w:cs="Tahoma"/>
                <w:sz w:val="24"/>
                <w:szCs w:val="24"/>
              </w:rPr>
              <w:t xml:space="preserve">dollars and cents </w:t>
            </w:r>
            <w:r>
              <w:rPr>
                <w:rFonts w:ascii="Tahoma" w:eastAsia="Tahoma" w:hAnsi="Tahoma" w:cs="Tahoma"/>
                <w:sz w:val="24"/>
                <w:szCs w:val="24"/>
              </w:rPr>
              <w:t xml:space="preserve">will have fun shopping with real and toy coins. We will also look at using Tanzanian notes and coins in </w:t>
            </w:r>
            <w:proofErr w:type="gramStart"/>
            <w:r>
              <w:rPr>
                <w:rFonts w:ascii="Tahoma" w:eastAsia="Tahoma" w:hAnsi="Tahoma" w:cs="Tahoma"/>
                <w:sz w:val="24"/>
                <w:szCs w:val="24"/>
              </w:rPr>
              <w:t>role play</w:t>
            </w:r>
            <w:proofErr w:type="gramEnd"/>
            <w:r>
              <w:rPr>
                <w:rFonts w:ascii="Tahoma" w:eastAsia="Tahoma" w:hAnsi="Tahoma" w:cs="Tahoma"/>
                <w:sz w:val="24"/>
                <w:szCs w:val="24"/>
              </w:rPr>
              <w:t>. We will talk about the hundreds and thousands that are used in Tanzania. Please give them chance to go shopping and share these experiences.</w:t>
            </w:r>
            <w:r w:rsidR="005071F5">
              <w:rPr>
                <w:rFonts w:ascii="Tahoma" w:eastAsia="Tahoma" w:hAnsi="Tahoma" w:cs="Tahoma"/>
                <w:sz w:val="24"/>
                <w:szCs w:val="24"/>
              </w:rPr>
              <w:t xml:space="preserve"> We will go on to sharing and division.</w:t>
            </w:r>
          </w:p>
          <w:p w14:paraId="14B3A812" w14:textId="77777777" w:rsidR="001579A0" w:rsidRDefault="001579A0" w:rsidP="00C2348A">
            <w:pPr>
              <w:jc w:val="both"/>
              <w:rPr>
                <w:rFonts w:ascii="Tahoma" w:eastAsia="Tahoma" w:hAnsi="Tahoma" w:cs="Tahoma"/>
                <w:sz w:val="24"/>
                <w:szCs w:val="24"/>
              </w:rPr>
            </w:pPr>
          </w:p>
          <w:p w14:paraId="6BDBB3DE" w14:textId="73CC6D8A" w:rsidR="005071F5" w:rsidRPr="001263C8" w:rsidRDefault="005071F5" w:rsidP="00C2348A">
            <w:pPr>
              <w:jc w:val="both"/>
              <w:rPr>
                <w:rFonts w:ascii="Tahoma" w:hAnsi="Tahoma"/>
                <w:sz w:val="24"/>
                <w:szCs w:val="24"/>
              </w:rPr>
            </w:pPr>
            <w:r>
              <w:rPr>
                <w:rFonts w:ascii="Tahoma" w:hAnsi="Tahoma"/>
                <w:sz w:val="24"/>
                <w:szCs w:val="24"/>
              </w:rPr>
              <w:t>The children will further thei</w:t>
            </w:r>
            <w:r w:rsidR="001579A0">
              <w:rPr>
                <w:rFonts w:ascii="Tahoma" w:hAnsi="Tahoma"/>
                <w:sz w:val="24"/>
                <w:szCs w:val="24"/>
              </w:rPr>
              <w:t>r knowledge of 2 and 3D</w:t>
            </w:r>
            <w:r>
              <w:rPr>
                <w:rFonts w:ascii="Tahoma" w:hAnsi="Tahoma"/>
                <w:sz w:val="24"/>
                <w:szCs w:val="24"/>
              </w:rPr>
              <w:t xml:space="preserve"> shapes and will practically draw and make and identify the shapes.</w:t>
            </w:r>
          </w:p>
        </w:tc>
      </w:tr>
    </w:tbl>
    <w:p w14:paraId="442030F7" w14:textId="77777777" w:rsidR="009C33AF" w:rsidRDefault="009C33AF" w:rsidP="009C33AF"/>
    <w:tbl>
      <w:tblPr>
        <w:tblStyle w:val="TableGrid"/>
        <w:tblW w:w="0" w:type="auto"/>
        <w:tblLook w:val="04A0" w:firstRow="1" w:lastRow="0" w:firstColumn="1" w:lastColumn="0" w:noHBand="0" w:noVBand="1"/>
      </w:tblPr>
      <w:tblGrid>
        <w:gridCol w:w="9242"/>
      </w:tblGrid>
      <w:tr w:rsidR="009C33AF" w14:paraId="43ABF5B4" w14:textId="77777777" w:rsidTr="7544CE00">
        <w:tc>
          <w:tcPr>
            <w:tcW w:w="9242" w:type="dxa"/>
            <w:shd w:val="clear" w:color="auto" w:fill="002060"/>
            <w:vAlign w:val="bottom"/>
          </w:tcPr>
          <w:p w14:paraId="220355BD" w14:textId="77777777" w:rsidR="009C33AF" w:rsidRDefault="009C33AF" w:rsidP="00C2348A">
            <w:pPr>
              <w:rPr>
                <w:rFonts w:ascii="Tahoma" w:hAnsi="Tahoma" w:cs="Tahoma"/>
                <w:color w:val="92D050"/>
                <w:sz w:val="28"/>
                <w:szCs w:val="28"/>
              </w:rPr>
            </w:pPr>
          </w:p>
          <w:p w14:paraId="74FCFD9D"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History and Geography</w:t>
            </w:r>
          </w:p>
          <w:p w14:paraId="289A5497" w14:textId="77777777" w:rsidR="009C33AF" w:rsidRDefault="009C33AF" w:rsidP="00C2348A"/>
        </w:tc>
      </w:tr>
      <w:tr w:rsidR="009C33AF" w:rsidRPr="001C1837" w14:paraId="5713E7BD" w14:textId="77777777" w:rsidTr="7544CE00">
        <w:trPr>
          <w:trHeight w:val="415"/>
        </w:trPr>
        <w:tc>
          <w:tcPr>
            <w:tcW w:w="9242" w:type="dxa"/>
          </w:tcPr>
          <w:p w14:paraId="04932C84" w14:textId="77777777" w:rsidR="001579A0" w:rsidRDefault="001579A0" w:rsidP="00C2348A">
            <w:pPr>
              <w:rPr>
                <w:rFonts w:ascii="Tahoma" w:hAnsi="Tahoma" w:cs="Tahoma"/>
                <w:sz w:val="24"/>
                <w:szCs w:val="24"/>
              </w:rPr>
            </w:pPr>
          </w:p>
          <w:p w14:paraId="36FDD3DB" w14:textId="77777777" w:rsidR="009C33AF" w:rsidRDefault="005432D7" w:rsidP="00C2348A">
            <w:pPr>
              <w:rPr>
                <w:rFonts w:ascii="Tahoma" w:hAnsi="Tahoma" w:cs="Tahoma"/>
                <w:sz w:val="24"/>
                <w:szCs w:val="24"/>
              </w:rPr>
            </w:pPr>
            <w:r>
              <w:rPr>
                <w:rFonts w:ascii="Tahoma" w:hAnsi="Tahoma" w:cs="Tahoma"/>
                <w:sz w:val="24"/>
                <w:szCs w:val="24"/>
              </w:rPr>
              <w:t>In geography, d</w:t>
            </w:r>
            <w:r w:rsidR="005071F5">
              <w:rPr>
                <w:rFonts w:ascii="Tahoma" w:hAnsi="Tahoma" w:cs="Tahoma"/>
                <w:sz w:val="24"/>
                <w:szCs w:val="24"/>
              </w:rPr>
              <w:t xml:space="preserve">uring the first half of the term the children will learn about journeys and why and what we need to do to take a journey. They will look at maps and will learn about directions. </w:t>
            </w:r>
          </w:p>
          <w:p w14:paraId="1D1F6E4A" w14:textId="77777777" w:rsidR="001579A0" w:rsidRDefault="001579A0" w:rsidP="00C2348A">
            <w:pPr>
              <w:rPr>
                <w:rFonts w:ascii="Tahoma" w:hAnsi="Tahoma" w:cs="Tahoma"/>
                <w:sz w:val="24"/>
                <w:szCs w:val="24"/>
              </w:rPr>
            </w:pPr>
          </w:p>
          <w:p w14:paraId="42B54DC1" w14:textId="73735AFB" w:rsidR="005071F5" w:rsidRDefault="001579A0" w:rsidP="00C2348A">
            <w:pPr>
              <w:rPr>
                <w:rFonts w:ascii="Tahoma" w:hAnsi="Tahoma" w:cs="Tahoma"/>
                <w:sz w:val="24"/>
                <w:szCs w:val="24"/>
              </w:rPr>
            </w:pPr>
            <w:r>
              <w:rPr>
                <w:rFonts w:ascii="Tahoma" w:hAnsi="Tahoma" w:cs="Tahoma"/>
                <w:sz w:val="24"/>
                <w:szCs w:val="24"/>
              </w:rPr>
              <w:t>In the second half of the term we will focus on a</w:t>
            </w:r>
            <w:r w:rsidR="005432D7">
              <w:rPr>
                <w:rFonts w:ascii="Tahoma" w:hAnsi="Tahoma" w:cs="Tahoma"/>
                <w:sz w:val="24"/>
                <w:szCs w:val="24"/>
              </w:rPr>
              <w:t xml:space="preserve"> h</w:t>
            </w:r>
            <w:r w:rsidR="005071F5">
              <w:rPr>
                <w:rFonts w:ascii="Tahoma" w:hAnsi="Tahoma" w:cs="Tahoma"/>
                <w:sz w:val="24"/>
                <w:szCs w:val="24"/>
              </w:rPr>
              <w:t xml:space="preserve">istory </w:t>
            </w:r>
            <w:r>
              <w:rPr>
                <w:rFonts w:ascii="Tahoma" w:hAnsi="Tahoma" w:cs="Tahoma"/>
                <w:sz w:val="24"/>
                <w:szCs w:val="24"/>
              </w:rPr>
              <w:t>topic. T</w:t>
            </w:r>
            <w:r w:rsidR="005071F5">
              <w:rPr>
                <w:rFonts w:ascii="Tahoma" w:hAnsi="Tahoma" w:cs="Tahoma"/>
                <w:sz w:val="24"/>
                <w:szCs w:val="24"/>
              </w:rPr>
              <w:t xml:space="preserve">he children will find out about the history of homes and will be given opportunities to understand how things have progressed to respond to the needs of people. This will include comparing their grandparents </w:t>
            </w:r>
            <w:r>
              <w:rPr>
                <w:rFonts w:ascii="Tahoma" w:hAnsi="Tahoma" w:cs="Tahoma"/>
                <w:sz w:val="24"/>
                <w:szCs w:val="24"/>
              </w:rPr>
              <w:t xml:space="preserve">‘s </w:t>
            </w:r>
            <w:r w:rsidR="005071F5">
              <w:rPr>
                <w:rFonts w:ascii="Tahoma" w:hAnsi="Tahoma" w:cs="Tahoma"/>
                <w:sz w:val="24"/>
                <w:szCs w:val="24"/>
              </w:rPr>
              <w:t>home</w:t>
            </w:r>
            <w:r>
              <w:rPr>
                <w:rFonts w:ascii="Tahoma" w:hAnsi="Tahoma" w:cs="Tahoma"/>
                <w:sz w:val="24"/>
                <w:szCs w:val="24"/>
              </w:rPr>
              <w:t>s</w:t>
            </w:r>
            <w:r w:rsidR="005071F5">
              <w:rPr>
                <w:rFonts w:ascii="Tahoma" w:hAnsi="Tahoma" w:cs="Tahoma"/>
                <w:sz w:val="24"/>
                <w:szCs w:val="24"/>
              </w:rPr>
              <w:t xml:space="preserve"> and the homes that various people live in </w:t>
            </w:r>
            <w:r w:rsidR="00350727">
              <w:rPr>
                <w:rFonts w:ascii="Tahoma" w:hAnsi="Tahoma" w:cs="Tahoma"/>
                <w:sz w:val="24"/>
                <w:szCs w:val="24"/>
              </w:rPr>
              <w:t xml:space="preserve">in the local </w:t>
            </w:r>
            <w:proofErr w:type="spellStart"/>
            <w:r w:rsidR="00350727">
              <w:rPr>
                <w:rFonts w:ascii="Tahoma" w:hAnsi="Tahoma" w:cs="Tahoma"/>
                <w:sz w:val="24"/>
                <w:szCs w:val="24"/>
              </w:rPr>
              <w:t>Bahari</w:t>
            </w:r>
            <w:proofErr w:type="spellEnd"/>
            <w:r w:rsidR="00350727">
              <w:rPr>
                <w:rFonts w:ascii="Tahoma" w:hAnsi="Tahoma" w:cs="Tahoma"/>
                <w:sz w:val="24"/>
                <w:szCs w:val="24"/>
              </w:rPr>
              <w:t xml:space="preserve"> Beach area. We will compare this with other countries.</w:t>
            </w:r>
          </w:p>
          <w:p w14:paraId="4074ACBF" w14:textId="77777777" w:rsidR="009C33AF" w:rsidRPr="00D3598A" w:rsidRDefault="009C33AF" w:rsidP="00D3598A">
            <w:pPr>
              <w:rPr>
                <w:rFonts w:ascii="Tahoma" w:hAnsi="Tahoma" w:cs="Tahoma"/>
                <w:sz w:val="24"/>
                <w:szCs w:val="24"/>
              </w:rPr>
            </w:pPr>
          </w:p>
        </w:tc>
      </w:tr>
    </w:tbl>
    <w:p w14:paraId="31AE1B06" w14:textId="77777777" w:rsidR="009C33AF" w:rsidRDefault="009C33AF" w:rsidP="009C33AF"/>
    <w:p w14:paraId="743258D3" w14:textId="77777777" w:rsidR="001579A0" w:rsidRDefault="001579A0" w:rsidP="009C33AF"/>
    <w:p w14:paraId="4A8690C9" w14:textId="77777777" w:rsidR="001579A0" w:rsidRDefault="001579A0" w:rsidP="009C33AF"/>
    <w:p w14:paraId="276D4BDC" w14:textId="77777777" w:rsidR="001579A0" w:rsidRDefault="001579A0" w:rsidP="009C33AF"/>
    <w:p w14:paraId="2703EC6C" w14:textId="77777777" w:rsidR="001579A0" w:rsidRDefault="001579A0" w:rsidP="009C33AF"/>
    <w:p w14:paraId="5C91B93C" w14:textId="77777777" w:rsidR="001579A0" w:rsidRDefault="001579A0" w:rsidP="009C33AF"/>
    <w:p w14:paraId="5D7C1002" w14:textId="77777777" w:rsidR="001579A0" w:rsidRDefault="001579A0" w:rsidP="009C33AF"/>
    <w:p w14:paraId="7B7EF510" w14:textId="77777777" w:rsidR="001579A0" w:rsidRDefault="001579A0" w:rsidP="009C33AF"/>
    <w:p w14:paraId="508C6CEF" w14:textId="77777777" w:rsidR="001579A0" w:rsidRDefault="001579A0" w:rsidP="009C33AF"/>
    <w:tbl>
      <w:tblPr>
        <w:tblStyle w:val="TableGrid"/>
        <w:tblW w:w="0" w:type="auto"/>
        <w:tblLook w:val="04A0" w:firstRow="1" w:lastRow="0" w:firstColumn="1" w:lastColumn="0" w:noHBand="0" w:noVBand="1"/>
      </w:tblPr>
      <w:tblGrid>
        <w:gridCol w:w="9242"/>
      </w:tblGrid>
      <w:tr w:rsidR="009C33AF" w14:paraId="2271888B" w14:textId="77777777" w:rsidTr="7544CE00">
        <w:tc>
          <w:tcPr>
            <w:tcW w:w="9242" w:type="dxa"/>
            <w:shd w:val="clear" w:color="auto" w:fill="002060"/>
            <w:vAlign w:val="bottom"/>
          </w:tcPr>
          <w:p w14:paraId="7F4F7517" w14:textId="77777777" w:rsidR="009C33AF" w:rsidRDefault="009C33AF" w:rsidP="00C2348A">
            <w:pPr>
              <w:rPr>
                <w:rFonts w:ascii="Tahoma" w:hAnsi="Tahoma" w:cs="Tahoma"/>
                <w:color w:val="92D050"/>
                <w:sz w:val="28"/>
                <w:szCs w:val="28"/>
              </w:rPr>
            </w:pPr>
          </w:p>
          <w:p w14:paraId="264BF13D"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Science</w:t>
            </w:r>
          </w:p>
          <w:p w14:paraId="4A726AA1" w14:textId="77777777" w:rsidR="009C33AF" w:rsidRDefault="009C33AF" w:rsidP="00C2348A"/>
        </w:tc>
      </w:tr>
      <w:tr w:rsidR="009C33AF" w14:paraId="2E595A4B" w14:textId="77777777" w:rsidTr="00D3598A">
        <w:trPr>
          <w:trHeight w:val="3109"/>
        </w:trPr>
        <w:tc>
          <w:tcPr>
            <w:tcW w:w="9242" w:type="dxa"/>
          </w:tcPr>
          <w:p w14:paraId="363BEC0F" w14:textId="77777777" w:rsidR="001579A0" w:rsidRDefault="001579A0" w:rsidP="00C73615">
            <w:pPr>
              <w:rPr>
                <w:rFonts w:ascii="Tahoma" w:hAnsi="Tahoma" w:cs="Tahoma"/>
                <w:sz w:val="24"/>
                <w:szCs w:val="24"/>
              </w:rPr>
            </w:pPr>
          </w:p>
          <w:p w14:paraId="788FFF1B" w14:textId="7886980D" w:rsidR="00C73615" w:rsidRDefault="001579A0" w:rsidP="00C73615">
            <w:pPr>
              <w:rPr>
                <w:rFonts w:ascii="Tahoma" w:hAnsi="Tahoma" w:cs="Tahoma"/>
                <w:sz w:val="24"/>
                <w:szCs w:val="24"/>
              </w:rPr>
            </w:pPr>
            <w:r>
              <w:rPr>
                <w:rFonts w:ascii="Tahoma" w:hAnsi="Tahoma" w:cs="Tahoma"/>
                <w:sz w:val="24"/>
                <w:szCs w:val="24"/>
              </w:rPr>
              <w:t>In the first part of this</w:t>
            </w:r>
            <w:r w:rsidR="005432D7">
              <w:rPr>
                <w:rFonts w:ascii="Tahoma" w:hAnsi="Tahoma" w:cs="Tahoma"/>
                <w:sz w:val="24"/>
                <w:szCs w:val="24"/>
              </w:rPr>
              <w:t xml:space="preserve"> term the children will be learning about animals and their habitats. They will learn the differences between various types of animals, including mammals, reptiles, fish, birds and insects. The children will find out about the places where they live and why they live there. They will make a ‘bug hotel’ and observe and collect information about the different creatures that make their home there.</w:t>
            </w:r>
          </w:p>
          <w:p w14:paraId="5E8429A6" w14:textId="77777777" w:rsidR="001579A0" w:rsidRDefault="001579A0" w:rsidP="00C73615">
            <w:pPr>
              <w:rPr>
                <w:rFonts w:ascii="Tahoma" w:hAnsi="Tahoma" w:cs="Tahoma"/>
                <w:sz w:val="24"/>
                <w:szCs w:val="24"/>
              </w:rPr>
            </w:pPr>
          </w:p>
          <w:p w14:paraId="473A9B01" w14:textId="77777777" w:rsidR="005432D7" w:rsidRPr="00B01F8B" w:rsidRDefault="005432D7" w:rsidP="005432D7">
            <w:pPr>
              <w:rPr>
                <w:rFonts w:ascii="Tahoma" w:hAnsi="Tahoma" w:cs="Tahoma"/>
                <w:sz w:val="24"/>
                <w:szCs w:val="24"/>
              </w:rPr>
            </w:pPr>
            <w:r w:rsidRPr="005432D7">
              <w:rPr>
                <w:rFonts w:ascii="Tahoma" w:hAnsi="Tahoma" w:cs="Tahoma"/>
                <w:sz w:val="24"/>
                <w:szCs w:val="24"/>
              </w:rPr>
              <w:t>During the second half of the term the children will find out about and describe the basic needs of animals, including humans, for survival (water, food and air) and that animals, including humans, have offspring which grow into adults. They will be able to describe the importance for humans of exercise, eating the right amounts of different types of food, and hygiene.</w:t>
            </w:r>
          </w:p>
        </w:tc>
      </w:tr>
    </w:tbl>
    <w:p w14:paraId="34E9BC6C" w14:textId="77777777" w:rsidR="009C33AF" w:rsidRDefault="009C33AF" w:rsidP="009C33AF"/>
    <w:tbl>
      <w:tblPr>
        <w:tblStyle w:val="TableGrid"/>
        <w:tblW w:w="0" w:type="auto"/>
        <w:tblLook w:val="04A0" w:firstRow="1" w:lastRow="0" w:firstColumn="1" w:lastColumn="0" w:noHBand="0" w:noVBand="1"/>
      </w:tblPr>
      <w:tblGrid>
        <w:gridCol w:w="9242"/>
      </w:tblGrid>
      <w:tr w:rsidR="009C33AF" w14:paraId="40AB264C" w14:textId="77777777" w:rsidTr="7544CE00">
        <w:tc>
          <w:tcPr>
            <w:tcW w:w="9242" w:type="dxa"/>
            <w:shd w:val="clear" w:color="auto" w:fill="002060"/>
            <w:vAlign w:val="bottom"/>
          </w:tcPr>
          <w:p w14:paraId="05EE5886" w14:textId="77777777" w:rsidR="009C33AF" w:rsidRDefault="009C33AF" w:rsidP="00C2348A">
            <w:pPr>
              <w:rPr>
                <w:rFonts w:ascii="Tahoma" w:hAnsi="Tahoma" w:cs="Tahoma"/>
                <w:color w:val="92D050"/>
                <w:sz w:val="28"/>
                <w:szCs w:val="28"/>
              </w:rPr>
            </w:pPr>
          </w:p>
          <w:p w14:paraId="23C6C5A1"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Art Design Technology</w:t>
            </w:r>
          </w:p>
          <w:p w14:paraId="1B9866C4" w14:textId="77777777" w:rsidR="009C33AF" w:rsidRDefault="009C33AF" w:rsidP="00C2348A"/>
        </w:tc>
      </w:tr>
      <w:tr w:rsidR="00D3598A" w14:paraId="09C4B14B" w14:textId="77777777" w:rsidTr="001579A0">
        <w:trPr>
          <w:trHeight w:val="1539"/>
        </w:trPr>
        <w:tc>
          <w:tcPr>
            <w:tcW w:w="9242" w:type="dxa"/>
          </w:tcPr>
          <w:p w14:paraId="198B0865" w14:textId="77777777" w:rsidR="001579A0" w:rsidRDefault="001579A0" w:rsidP="00C2348A">
            <w:pPr>
              <w:rPr>
                <w:rFonts w:ascii="Tahoma" w:hAnsi="Tahoma" w:cs="Tahoma"/>
                <w:sz w:val="24"/>
                <w:szCs w:val="24"/>
              </w:rPr>
            </w:pPr>
          </w:p>
          <w:p w14:paraId="00E91B30" w14:textId="456EF678" w:rsidR="00D3598A" w:rsidRPr="00847AC9" w:rsidRDefault="001579A0" w:rsidP="00C2348A">
            <w:pPr>
              <w:rPr>
                <w:rFonts w:ascii="Tahoma" w:hAnsi="Tahoma"/>
                <w:sz w:val="24"/>
                <w:szCs w:val="24"/>
              </w:rPr>
            </w:pPr>
            <w:r>
              <w:rPr>
                <w:rFonts w:ascii="Tahoma" w:hAnsi="Tahoma" w:cs="Tahoma"/>
                <w:sz w:val="24"/>
                <w:szCs w:val="24"/>
              </w:rPr>
              <w:t>This term c</w:t>
            </w:r>
            <w:r w:rsidR="00847AC9" w:rsidRPr="00847AC9">
              <w:rPr>
                <w:rFonts w:ascii="Tahoma" w:hAnsi="Tahoma" w:cs="Tahoma"/>
                <w:sz w:val="24"/>
                <w:szCs w:val="24"/>
              </w:rPr>
              <w:t>hildren will learn about the properties of materials and how to manipulate</w:t>
            </w:r>
            <w:r>
              <w:rPr>
                <w:rFonts w:ascii="Tahoma" w:hAnsi="Tahoma" w:cs="Tahoma"/>
                <w:sz w:val="24"/>
                <w:szCs w:val="24"/>
              </w:rPr>
              <w:t xml:space="preserve"> them to create different outcomes</w:t>
            </w:r>
            <w:r w:rsidR="00847AC9" w:rsidRPr="00847AC9">
              <w:rPr>
                <w:rFonts w:ascii="Tahoma" w:hAnsi="Tahoma" w:cs="Tahoma"/>
                <w:sz w:val="24"/>
                <w:szCs w:val="24"/>
              </w:rPr>
              <w:t>. They will learn how to plan their design and the importance of reflecting on and reviewing their design in order to improve in drawing, painting and designing.</w:t>
            </w:r>
          </w:p>
        </w:tc>
      </w:tr>
    </w:tbl>
    <w:p w14:paraId="59D24E35" w14:textId="77777777" w:rsidR="009C33AF" w:rsidRDefault="009C33AF" w:rsidP="009C33AF">
      <w:pPr>
        <w:rPr>
          <w:b/>
        </w:rPr>
      </w:pPr>
    </w:p>
    <w:tbl>
      <w:tblPr>
        <w:tblStyle w:val="TableGrid"/>
        <w:tblW w:w="0" w:type="auto"/>
        <w:tblLook w:val="04A0" w:firstRow="1" w:lastRow="0" w:firstColumn="1" w:lastColumn="0" w:noHBand="0" w:noVBand="1"/>
      </w:tblPr>
      <w:tblGrid>
        <w:gridCol w:w="9242"/>
      </w:tblGrid>
      <w:tr w:rsidR="009C33AF" w14:paraId="2CC61918" w14:textId="77777777" w:rsidTr="7544CE00">
        <w:tc>
          <w:tcPr>
            <w:tcW w:w="9242" w:type="dxa"/>
            <w:shd w:val="clear" w:color="auto" w:fill="002060"/>
            <w:vAlign w:val="bottom"/>
          </w:tcPr>
          <w:p w14:paraId="740F22ED" w14:textId="77777777" w:rsidR="009C33AF" w:rsidRDefault="009C33AF" w:rsidP="00C2348A">
            <w:pPr>
              <w:rPr>
                <w:rFonts w:ascii="Tahoma" w:hAnsi="Tahoma" w:cs="Tahoma"/>
                <w:color w:val="92D050"/>
                <w:sz w:val="28"/>
                <w:szCs w:val="28"/>
              </w:rPr>
            </w:pPr>
          </w:p>
          <w:p w14:paraId="03BBD430"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Physical Education</w:t>
            </w:r>
          </w:p>
          <w:p w14:paraId="57C7F31A" w14:textId="77777777" w:rsidR="009C33AF" w:rsidRDefault="009C33AF" w:rsidP="00C2348A"/>
        </w:tc>
      </w:tr>
      <w:tr w:rsidR="009C33AF" w14:paraId="1FD9F8FE" w14:textId="77777777" w:rsidTr="7544CE00">
        <w:trPr>
          <w:trHeight w:val="90"/>
        </w:trPr>
        <w:tc>
          <w:tcPr>
            <w:tcW w:w="9242" w:type="dxa"/>
          </w:tcPr>
          <w:p w14:paraId="40F205EC" w14:textId="04ABEA46" w:rsidR="005F601F" w:rsidRPr="009A25B3" w:rsidRDefault="00893147" w:rsidP="009A25B3">
            <w:pPr>
              <w:autoSpaceDE w:val="0"/>
              <w:autoSpaceDN w:val="0"/>
              <w:adjustRightInd w:val="0"/>
              <w:rPr>
                <w:rFonts w:ascii="Tahoma" w:hAnsi="Tahoma" w:cs="Tahoma"/>
                <w:sz w:val="24"/>
                <w:szCs w:val="24"/>
              </w:rPr>
            </w:pPr>
            <w:r w:rsidRPr="009A25B3">
              <w:rPr>
                <w:rFonts w:ascii="Tahoma" w:hAnsi="Tahoma" w:cs="Tahoma"/>
                <w:sz w:val="24"/>
                <w:szCs w:val="24"/>
              </w:rPr>
              <w:t>During this t</w:t>
            </w:r>
            <w:r w:rsidR="009A25B3">
              <w:rPr>
                <w:rFonts w:ascii="Tahoma" w:hAnsi="Tahoma" w:cs="Tahoma"/>
                <w:sz w:val="24"/>
                <w:szCs w:val="24"/>
              </w:rPr>
              <w:t>erm pupils will</w:t>
            </w:r>
            <w:r w:rsidRPr="009A25B3">
              <w:rPr>
                <w:rFonts w:ascii="Tahoma" w:hAnsi="Tahoma" w:cs="Tahoma"/>
                <w:sz w:val="24"/>
                <w:szCs w:val="24"/>
              </w:rPr>
              <w:t xml:space="preserve"> learn fundamental skills in physical education. Skills such as basic movement and spatial awareness as well as movement with the ball and sending skills which will help to develop fluently moving changing of direction and speed easily, avoiding collisions and developing spatial awareness.</w:t>
            </w:r>
          </w:p>
        </w:tc>
      </w:tr>
    </w:tbl>
    <w:p w14:paraId="0831DBFA" w14:textId="77777777" w:rsidR="7544CE00" w:rsidRDefault="7544CE00" w:rsidP="7544CE00"/>
    <w:tbl>
      <w:tblPr>
        <w:tblStyle w:val="TableGrid"/>
        <w:tblW w:w="0" w:type="auto"/>
        <w:tblLook w:val="04A0" w:firstRow="1" w:lastRow="0" w:firstColumn="1" w:lastColumn="0" w:noHBand="0" w:noVBand="1"/>
      </w:tblPr>
      <w:tblGrid>
        <w:gridCol w:w="9242"/>
      </w:tblGrid>
      <w:tr w:rsidR="009C33AF" w14:paraId="4C557C8E" w14:textId="77777777" w:rsidTr="7544CE00">
        <w:tc>
          <w:tcPr>
            <w:tcW w:w="9242" w:type="dxa"/>
            <w:shd w:val="clear" w:color="auto" w:fill="002060"/>
            <w:vAlign w:val="bottom"/>
          </w:tcPr>
          <w:p w14:paraId="7BD0C608" w14:textId="77777777" w:rsidR="009C33AF" w:rsidRDefault="009C33AF" w:rsidP="00C2348A">
            <w:pPr>
              <w:rPr>
                <w:rFonts w:ascii="Tahoma" w:hAnsi="Tahoma" w:cs="Tahoma"/>
                <w:color w:val="92D050"/>
                <w:sz w:val="28"/>
                <w:szCs w:val="28"/>
              </w:rPr>
            </w:pPr>
          </w:p>
          <w:p w14:paraId="134A144D"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Music</w:t>
            </w:r>
          </w:p>
          <w:p w14:paraId="1BF976F6" w14:textId="77777777" w:rsidR="009C33AF" w:rsidRDefault="009C33AF" w:rsidP="00C2348A"/>
        </w:tc>
      </w:tr>
      <w:tr w:rsidR="009C33AF" w14:paraId="6A067AEC" w14:textId="77777777" w:rsidTr="7544CE00">
        <w:trPr>
          <w:trHeight w:val="1436"/>
        </w:trPr>
        <w:tc>
          <w:tcPr>
            <w:tcW w:w="9242" w:type="dxa"/>
          </w:tcPr>
          <w:p w14:paraId="06982E7A" w14:textId="77777777" w:rsidR="003643FE" w:rsidRDefault="003643FE" w:rsidP="0073097E">
            <w:pPr>
              <w:jc w:val="both"/>
              <w:rPr>
                <w:rFonts w:ascii="Tahoma" w:hAnsi="Tahoma" w:cs="Tahoma"/>
                <w:sz w:val="24"/>
                <w:szCs w:val="24"/>
              </w:rPr>
            </w:pPr>
          </w:p>
          <w:p w14:paraId="173BBE76" w14:textId="77777777" w:rsidR="003643FE" w:rsidRPr="00D46507" w:rsidRDefault="00EA494C" w:rsidP="0073097E">
            <w:pPr>
              <w:jc w:val="both"/>
              <w:rPr>
                <w:rFonts w:ascii="Tahoma" w:hAnsi="Tahoma" w:cs="Tahoma"/>
                <w:sz w:val="24"/>
                <w:szCs w:val="24"/>
              </w:rPr>
            </w:pPr>
            <w:r>
              <w:rPr>
                <w:rFonts w:ascii="Tahoma" w:hAnsi="Tahoma" w:cs="Tahoma"/>
                <w:sz w:val="24"/>
                <w:szCs w:val="24"/>
              </w:rPr>
              <w:t>This term the children will be learning the names of different percussion instruments and how to play them correctly. They will find out about rhythm and keeping a steady beat and will create and perform musical phrases.</w:t>
            </w:r>
          </w:p>
        </w:tc>
      </w:tr>
    </w:tbl>
    <w:p w14:paraId="15A6A992" w14:textId="77777777" w:rsidR="009C33AF" w:rsidRDefault="009C33AF" w:rsidP="009C33AF"/>
    <w:p w14:paraId="671A766C" w14:textId="77777777" w:rsidR="00721B7E" w:rsidRDefault="00721B7E" w:rsidP="009C33AF"/>
    <w:tbl>
      <w:tblPr>
        <w:tblStyle w:val="TableGrid"/>
        <w:tblW w:w="0" w:type="auto"/>
        <w:tblLook w:val="04A0" w:firstRow="1" w:lastRow="0" w:firstColumn="1" w:lastColumn="0" w:noHBand="0" w:noVBand="1"/>
      </w:tblPr>
      <w:tblGrid>
        <w:gridCol w:w="9242"/>
      </w:tblGrid>
      <w:tr w:rsidR="009C33AF" w14:paraId="20CBFF46" w14:textId="77777777" w:rsidTr="7544CE00">
        <w:tc>
          <w:tcPr>
            <w:tcW w:w="9242" w:type="dxa"/>
            <w:shd w:val="clear" w:color="auto" w:fill="002060"/>
            <w:vAlign w:val="bottom"/>
          </w:tcPr>
          <w:p w14:paraId="35C406DA" w14:textId="77777777" w:rsidR="009C33AF" w:rsidRDefault="009C33AF" w:rsidP="00C2348A">
            <w:pPr>
              <w:rPr>
                <w:rFonts w:ascii="Tahoma" w:hAnsi="Tahoma" w:cs="Tahoma"/>
                <w:color w:val="92D050"/>
                <w:sz w:val="28"/>
                <w:szCs w:val="28"/>
              </w:rPr>
            </w:pPr>
          </w:p>
          <w:p w14:paraId="3C47B79B"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 xml:space="preserve">Swahili </w:t>
            </w:r>
          </w:p>
          <w:p w14:paraId="265B8A0E" w14:textId="77777777" w:rsidR="009C33AF" w:rsidRDefault="009C33AF" w:rsidP="00C2348A"/>
        </w:tc>
      </w:tr>
      <w:tr w:rsidR="009C33AF" w14:paraId="0CB341A2" w14:textId="77777777" w:rsidTr="7544CE00">
        <w:trPr>
          <w:trHeight w:val="1265"/>
        </w:trPr>
        <w:tc>
          <w:tcPr>
            <w:tcW w:w="9242" w:type="dxa"/>
          </w:tcPr>
          <w:p w14:paraId="3A347917" w14:textId="77777777" w:rsidR="00576774" w:rsidRDefault="00576774" w:rsidP="00576774">
            <w:pPr>
              <w:rPr>
                <w:rFonts w:ascii="Tahoma" w:hAnsi="Tahoma" w:cs="Tahoma"/>
                <w:sz w:val="24"/>
                <w:szCs w:val="24"/>
              </w:rPr>
            </w:pPr>
            <w:r w:rsidRPr="00576774">
              <w:rPr>
                <w:rFonts w:ascii="Tahoma" w:hAnsi="Tahoma" w:cs="Tahoma"/>
                <w:sz w:val="24"/>
                <w:szCs w:val="24"/>
              </w:rPr>
              <w:t xml:space="preserve">The first term of this year the pupils will learn greetings in Swahili, self-introductions, naming common objects and familiar animals. They will also cover numbers and counting and telling time in Swahili. </w:t>
            </w:r>
          </w:p>
          <w:p w14:paraId="4F894E5A" w14:textId="77777777" w:rsidR="00576774" w:rsidRPr="00576774" w:rsidRDefault="00576774" w:rsidP="00576774">
            <w:pPr>
              <w:rPr>
                <w:rFonts w:ascii="Tahoma" w:hAnsi="Tahoma" w:cs="Tahoma"/>
                <w:sz w:val="24"/>
                <w:szCs w:val="24"/>
              </w:rPr>
            </w:pPr>
          </w:p>
          <w:p w14:paraId="01D9698F" w14:textId="618FA6D7" w:rsidR="009D687F" w:rsidRPr="00576774" w:rsidRDefault="00576774" w:rsidP="00564952">
            <w:pPr>
              <w:rPr>
                <w:rFonts w:ascii="Tahoma" w:hAnsi="Tahoma" w:cs="Tahoma"/>
                <w:sz w:val="24"/>
                <w:szCs w:val="24"/>
              </w:rPr>
            </w:pPr>
            <w:r w:rsidRPr="00576774">
              <w:rPr>
                <w:rFonts w:ascii="Tahoma" w:hAnsi="Tahoma" w:cs="Tahoma"/>
                <w:sz w:val="24"/>
                <w:szCs w:val="24"/>
              </w:rPr>
              <w:t xml:space="preserve">The second half of the term pupils will learn the days of the week asking for help and directions. Then they will explain their daily routines in Swahili. Also they will learn to say the alphabet in Swahili. </w:t>
            </w:r>
          </w:p>
        </w:tc>
      </w:tr>
    </w:tbl>
    <w:p w14:paraId="53E99D8C" w14:textId="77777777" w:rsidR="009C33AF" w:rsidRDefault="009C33AF" w:rsidP="009C33AF">
      <w:pPr>
        <w:rPr>
          <w:b/>
        </w:rPr>
      </w:pPr>
    </w:p>
    <w:tbl>
      <w:tblPr>
        <w:tblStyle w:val="TableGrid"/>
        <w:tblW w:w="0" w:type="auto"/>
        <w:tblLook w:val="04A0" w:firstRow="1" w:lastRow="0" w:firstColumn="1" w:lastColumn="0" w:noHBand="0" w:noVBand="1"/>
      </w:tblPr>
      <w:tblGrid>
        <w:gridCol w:w="9242"/>
      </w:tblGrid>
      <w:tr w:rsidR="009C33AF" w14:paraId="3351B692" w14:textId="77777777" w:rsidTr="7544CE00">
        <w:tc>
          <w:tcPr>
            <w:tcW w:w="9242" w:type="dxa"/>
            <w:shd w:val="clear" w:color="auto" w:fill="002060"/>
            <w:vAlign w:val="bottom"/>
          </w:tcPr>
          <w:p w14:paraId="444DEF72" w14:textId="77777777" w:rsidR="009C33AF" w:rsidRDefault="009C33AF" w:rsidP="00C2348A">
            <w:pPr>
              <w:rPr>
                <w:rFonts w:ascii="Tahoma" w:hAnsi="Tahoma" w:cs="Tahoma"/>
                <w:color w:val="92D050"/>
                <w:sz w:val="28"/>
                <w:szCs w:val="28"/>
              </w:rPr>
            </w:pPr>
          </w:p>
          <w:p w14:paraId="7CE7D309" w14:textId="77777777" w:rsidR="009C33AF" w:rsidRPr="005040F2" w:rsidRDefault="7544CE00" w:rsidP="00C2348A">
            <w:pPr>
              <w:rPr>
                <w:rFonts w:ascii="Tahoma" w:hAnsi="Tahoma" w:cs="Tahoma"/>
                <w:color w:val="92D050"/>
                <w:sz w:val="36"/>
                <w:szCs w:val="36"/>
              </w:rPr>
            </w:pPr>
            <w:r w:rsidRPr="7544CE00">
              <w:rPr>
                <w:rFonts w:ascii="Tahoma" w:eastAsia="Tahoma" w:hAnsi="Tahoma" w:cs="Tahoma"/>
                <w:color w:val="92D050"/>
                <w:sz w:val="36"/>
                <w:szCs w:val="36"/>
              </w:rPr>
              <w:t>PSHE</w:t>
            </w:r>
          </w:p>
          <w:p w14:paraId="6497EC50" w14:textId="77777777" w:rsidR="009C33AF" w:rsidRDefault="009C33AF" w:rsidP="00C2348A"/>
        </w:tc>
      </w:tr>
      <w:tr w:rsidR="009C33AF" w14:paraId="2378A1EF" w14:textId="77777777" w:rsidTr="7544CE00">
        <w:trPr>
          <w:trHeight w:val="557"/>
        </w:trPr>
        <w:tc>
          <w:tcPr>
            <w:tcW w:w="9242" w:type="dxa"/>
          </w:tcPr>
          <w:p w14:paraId="60D5BC07" w14:textId="77777777" w:rsidR="009C33AF" w:rsidRDefault="009C33AF" w:rsidP="00C2348A"/>
          <w:p w14:paraId="029B5334" w14:textId="77777777" w:rsidR="005C274D" w:rsidRDefault="00EA494C" w:rsidP="00C75E43">
            <w:pPr>
              <w:jc w:val="both"/>
              <w:rPr>
                <w:rFonts w:ascii="Tahoma" w:hAnsi="Tahoma"/>
                <w:sz w:val="24"/>
                <w:szCs w:val="24"/>
              </w:rPr>
            </w:pPr>
            <w:r>
              <w:rPr>
                <w:rFonts w:ascii="Tahoma" w:hAnsi="Tahoma"/>
                <w:sz w:val="24"/>
                <w:szCs w:val="24"/>
              </w:rPr>
              <w:t xml:space="preserve">This term the children will be discussing what makes them unique and be able to talk about their preferences. They will go on to understand that other people have their own preferences and have the right to their own views and opinions. </w:t>
            </w:r>
          </w:p>
          <w:p w14:paraId="5F005F45" w14:textId="77777777" w:rsidR="00576774" w:rsidRDefault="00576774" w:rsidP="00C75E43">
            <w:pPr>
              <w:jc w:val="both"/>
              <w:rPr>
                <w:rFonts w:ascii="Tahoma" w:hAnsi="Tahoma"/>
                <w:sz w:val="24"/>
                <w:szCs w:val="24"/>
              </w:rPr>
            </w:pPr>
            <w:bookmarkStart w:id="0" w:name="_GoBack"/>
            <w:bookmarkEnd w:id="0"/>
          </w:p>
          <w:p w14:paraId="1BD3B2A2" w14:textId="77777777" w:rsidR="00EA494C" w:rsidRPr="00E64CC7" w:rsidRDefault="00EA494C" w:rsidP="00C75E43">
            <w:pPr>
              <w:jc w:val="both"/>
              <w:rPr>
                <w:rFonts w:ascii="Tahoma" w:hAnsi="Tahoma"/>
                <w:sz w:val="24"/>
                <w:szCs w:val="24"/>
              </w:rPr>
            </w:pPr>
            <w:r>
              <w:rPr>
                <w:rFonts w:ascii="Tahoma" w:hAnsi="Tahoma"/>
                <w:sz w:val="24"/>
                <w:szCs w:val="24"/>
              </w:rPr>
              <w:t>During the second half of the term the children will find out why we have rules and the importance of following those rules to ensure that there is respect for all members of their community.</w:t>
            </w:r>
          </w:p>
        </w:tc>
      </w:tr>
    </w:tbl>
    <w:p w14:paraId="65E91754" w14:textId="77777777" w:rsidR="00102942" w:rsidRPr="009C33AF" w:rsidRDefault="00102942" w:rsidP="009C33AF"/>
    <w:sectPr w:rsidR="00102942" w:rsidRPr="009C33AF" w:rsidSect="001579A0">
      <w:footerReference w:type="default" r:id="rId8"/>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4385" w14:textId="77777777" w:rsidR="00184B9C" w:rsidRDefault="00184B9C" w:rsidP="00493E82">
      <w:pPr>
        <w:spacing w:after="0" w:line="240" w:lineRule="auto"/>
      </w:pPr>
      <w:r>
        <w:separator/>
      </w:r>
    </w:p>
  </w:endnote>
  <w:endnote w:type="continuationSeparator" w:id="0">
    <w:p w14:paraId="35F208DC" w14:textId="77777777" w:rsidR="00184B9C" w:rsidRDefault="00184B9C" w:rsidP="004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74731"/>
      <w:docPartObj>
        <w:docPartGallery w:val="Page Numbers (Bottom of Page)"/>
        <w:docPartUnique/>
      </w:docPartObj>
    </w:sdtPr>
    <w:sdtEndPr>
      <w:rPr>
        <w:noProof/>
      </w:rPr>
    </w:sdtEndPr>
    <w:sdtContent>
      <w:p w14:paraId="474FE758" w14:textId="77777777" w:rsidR="005071F5" w:rsidRDefault="006F5E20">
        <w:pPr>
          <w:pStyle w:val="Footer"/>
          <w:jc w:val="right"/>
        </w:pPr>
        <w:r>
          <w:fldChar w:fldCharType="begin"/>
        </w:r>
        <w:r w:rsidR="005071F5">
          <w:instrText xml:space="preserve"> PAGE   \* MERGEFORMAT </w:instrText>
        </w:r>
        <w:r>
          <w:fldChar w:fldCharType="separate"/>
        </w:r>
        <w:r w:rsidR="00EA41D4">
          <w:rPr>
            <w:noProof/>
          </w:rPr>
          <w:t>4</w:t>
        </w:r>
        <w:r>
          <w:rPr>
            <w:noProof/>
          </w:rPr>
          <w:fldChar w:fldCharType="end"/>
        </w:r>
      </w:p>
    </w:sdtContent>
  </w:sdt>
  <w:p w14:paraId="5F6AF7A7" w14:textId="77777777" w:rsidR="005071F5" w:rsidRDefault="005071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985B7" w14:textId="77777777" w:rsidR="00184B9C" w:rsidRDefault="00184B9C" w:rsidP="00493E82">
      <w:pPr>
        <w:spacing w:after="0" w:line="240" w:lineRule="auto"/>
      </w:pPr>
      <w:r>
        <w:separator/>
      </w:r>
    </w:p>
  </w:footnote>
  <w:footnote w:type="continuationSeparator" w:id="0">
    <w:p w14:paraId="67D34B86" w14:textId="77777777" w:rsidR="00184B9C" w:rsidRDefault="00184B9C" w:rsidP="00493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1B"/>
    <w:rsid w:val="00094515"/>
    <w:rsid w:val="00102942"/>
    <w:rsid w:val="001149A3"/>
    <w:rsid w:val="001263C8"/>
    <w:rsid w:val="001579A0"/>
    <w:rsid w:val="00162D88"/>
    <w:rsid w:val="00184B9C"/>
    <w:rsid w:val="0019054A"/>
    <w:rsid w:val="0019290E"/>
    <w:rsid w:val="001B3ED4"/>
    <w:rsid w:val="001C1837"/>
    <w:rsid w:val="001C5443"/>
    <w:rsid w:val="001E47DE"/>
    <w:rsid w:val="00201762"/>
    <w:rsid w:val="002028C0"/>
    <w:rsid w:val="00282CA4"/>
    <w:rsid w:val="002950CD"/>
    <w:rsid w:val="00299AEB"/>
    <w:rsid w:val="002B765D"/>
    <w:rsid w:val="002C57F6"/>
    <w:rsid w:val="002E3BCC"/>
    <w:rsid w:val="002F4C28"/>
    <w:rsid w:val="003301A1"/>
    <w:rsid w:val="00335973"/>
    <w:rsid w:val="00337C89"/>
    <w:rsid w:val="00350727"/>
    <w:rsid w:val="003643FE"/>
    <w:rsid w:val="003738FA"/>
    <w:rsid w:val="00376780"/>
    <w:rsid w:val="003B028B"/>
    <w:rsid w:val="003F0A79"/>
    <w:rsid w:val="003F5A1B"/>
    <w:rsid w:val="004822A6"/>
    <w:rsid w:val="0048486F"/>
    <w:rsid w:val="00493E82"/>
    <w:rsid w:val="004A46E8"/>
    <w:rsid w:val="004B0292"/>
    <w:rsid w:val="005040F2"/>
    <w:rsid w:val="005071F5"/>
    <w:rsid w:val="005432D7"/>
    <w:rsid w:val="00564952"/>
    <w:rsid w:val="00576774"/>
    <w:rsid w:val="00580A3D"/>
    <w:rsid w:val="00582C59"/>
    <w:rsid w:val="005C274D"/>
    <w:rsid w:val="005C6DE4"/>
    <w:rsid w:val="005F601F"/>
    <w:rsid w:val="00602C08"/>
    <w:rsid w:val="006324CB"/>
    <w:rsid w:val="00647031"/>
    <w:rsid w:val="00687E72"/>
    <w:rsid w:val="006B5C72"/>
    <w:rsid w:val="006C4611"/>
    <w:rsid w:val="006F5E20"/>
    <w:rsid w:val="0071494D"/>
    <w:rsid w:val="007159AD"/>
    <w:rsid w:val="00721533"/>
    <w:rsid w:val="00721B7E"/>
    <w:rsid w:val="0073097E"/>
    <w:rsid w:val="00732CC1"/>
    <w:rsid w:val="007535AC"/>
    <w:rsid w:val="007561FA"/>
    <w:rsid w:val="00763159"/>
    <w:rsid w:val="00775760"/>
    <w:rsid w:val="00782372"/>
    <w:rsid w:val="007B6750"/>
    <w:rsid w:val="007C7222"/>
    <w:rsid w:val="007F617D"/>
    <w:rsid w:val="00811B3A"/>
    <w:rsid w:val="00812C28"/>
    <w:rsid w:val="00847AC9"/>
    <w:rsid w:val="00863743"/>
    <w:rsid w:val="00865A50"/>
    <w:rsid w:val="008743EE"/>
    <w:rsid w:val="00886AEF"/>
    <w:rsid w:val="0089222D"/>
    <w:rsid w:val="00893147"/>
    <w:rsid w:val="008A3E31"/>
    <w:rsid w:val="008A757A"/>
    <w:rsid w:val="008B336A"/>
    <w:rsid w:val="008E36FD"/>
    <w:rsid w:val="0094719D"/>
    <w:rsid w:val="009976B0"/>
    <w:rsid w:val="009A25B3"/>
    <w:rsid w:val="009C33AF"/>
    <w:rsid w:val="009D687F"/>
    <w:rsid w:val="00A63A01"/>
    <w:rsid w:val="00AC7931"/>
    <w:rsid w:val="00AD3EB0"/>
    <w:rsid w:val="00AF0E81"/>
    <w:rsid w:val="00B01F8B"/>
    <w:rsid w:val="00B56E31"/>
    <w:rsid w:val="00B73071"/>
    <w:rsid w:val="00B80FDE"/>
    <w:rsid w:val="00B9617D"/>
    <w:rsid w:val="00BA2D1D"/>
    <w:rsid w:val="00C04DBC"/>
    <w:rsid w:val="00C2348A"/>
    <w:rsid w:val="00C63B94"/>
    <w:rsid w:val="00C67191"/>
    <w:rsid w:val="00C73615"/>
    <w:rsid w:val="00C75E43"/>
    <w:rsid w:val="00C85359"/>
    <w:rsid w:val="00C9632C"/>
    <w:rsid w:val="00CA11EE"/>
    <w:rsid w:val="00CD70EF"/>
    <w:rsid w:val="00CF7263"/>
    <w:rsid w:val="00D10B06"/>
    <w:rsid w:val="00D34AC8"/>
    <w:rsid w:val="00D3598A"/>
    <w:rsid w:val="00D46507"/>
    <w:rsid w:val="00D46C25"/>
    <w:rsid w:val="00D57B92"/>
    <w:rsid w:val="00D7520B"/>
    <w:rsid w:val="00D93AAF"/>
    <w:rsid w:val="00DA64D9"/>
    <w:rsid w:val="00DE274E"/>
    <w:rsid w:val="00DF21E8"/>
    <w:rsid w:val="00E06E1C"/>
    <w:rsid w:val="00E23C45"/>
    <w:rsid w:val="00E62422"/>
    <w:rsid w:val="00E63DE4"/>
    <w:rsid w:val="00E64CC7"/>
    <w:rsid w:val="00E664D8"/>
    <w:rsid w:val="00E921CB"/>
    <w:rsid w:val="00EA41D4"/>
    <w:rsid w:val="00EA494C"/>
    <w:rsid w:val="00EB1889"/>
    <w:rsid w:val="00ED405E"/>
    <w:rsid w:val="00EF03E0"/>
    <w:rsid w:val="00F10190"/>
    <w:rsid w:val="00F35C79"/>
    <w:rsid w:val="00F663CA"/>
    <w:rsid w:val="00F868B2"/>
    <w:rsid w:val="00FE1F14"/>
    <w:rsid w:val="5F4057E5"/>
    <w:rsid w:val="7544CE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5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7A"/>
    <w:rPr>
      <w:rFonts w:ascii="Tahoma" w:hAnsi="Tahoma" w:cs="Tahoma"/>
      <w:sz w:val="16"/>
      <w:szCs w:val="16"/>
    </w:rPr>
  </w:style>
  <w:style w:type="paragraph" w:styleId="Header">
    <w:name w:val="header"/>
    <w:basedOn w:val="Normal"/>
    <w:link w:val="HeaderChar"/>
    <w:uiPriority w:val="99"/>
    <w:unhideWhenUsed/>
    <w:rsid w:val="0049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82"/>
  </w:style>
  <w:style w:type="paragraph" w:styleId="Footer">
    <w:name w:val="footer"/>
    <w:basedOn w:val="Normal"/>
    <w:link w:val="FooterChar"/>
    <w:uiPriority w:val="99"/>
    <w:unhideWhenUsed/>
    <w:rsid w:val="0049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82"/>
  </w:style>
  <w:style w:type="table" w:styleId="TableGrid">
    <w:name w:val="Table Grid"/>
    <w:basedOn w:val="TableNormal"/>
    <w:uiPriority w:val="59"/>
    <w:rsid w:val="0050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7A"/>
    <w:rPr>
      <w:rFonts w:ascii="Tahoma" w:hAnsi="Tahoma" w:cs="Tahoma"/>
      <w:sz w:val="16"/>
      <w:szCs w:val="16"/>
    </w:rPr>
  </w:style>
  <w:style w:type="paragraph" w:styleId="Header">
    <w:name w:val="header"/>
    <w:basedOn w:val="Normal"/>
    <w:link w:val="HeaderChar"/>
    <w:uiPriority w:val="99"/>
    <w:unhideWhenUsed/>
    <w:rsid w:val="0049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82"/>
  </w:style>
  <w:style w:type="paragraph" w:styleId="Footer">
    <w:name w:val="footer"/>
    <w:basedOn w:val="Normal"/>
    <w:link w:val="FooterChar"/>
    <w:uiPriority w:val="99"/>
    <w:unhideWhenUsed/>
    <w:rsid w:val="0049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82"/>
  </w:style>
  <w:style w:type="table" w:styleId="TableGrid">
    <w:name w:val="Table Grid"/>
    <w:basedOn w:val="TableNormal"/>
    <w:uiPriority w:val="59"/>
    <w:rsid w:val="0050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808">
      <w:bodyDiv w:val="1"/>
      <w:marLeft w:val="0"/>
      <w:marRight w:val="0"/>
      <w:marTop w:val="0"/>
      <w:marBottom w:val="0"/>
      <w:divBdr>
        <w:top w:val="none" w:sz="0" w:space="0" w:color="auto"/>
        <w:left w:val="none" w:sz="0" w:space="0" w:color="auto"/>
        <w:bottom w:val="none" w:sz="0" w:space="0" w:color="auto"/>
        <w:right w:val="none" w:sz="0" w:space="0" w:color="auto"/>
      </w:divBdr>
    </w:div>
    <w:div w:id="2110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Clitheroe Tieszen</dc:creator>
  <cp:lastModifiedBy>Sheila</cp:lastModifiedBy>
  <cp:revision>2</cp:revision>
  <dcterms:created xsi:type="dcterms:W3CDTF">2017-10-08T07:30:00Z</dcterms:created>
  <dcterms:modified xsi:type="dcterms:W3CDTF">2017-10-08T07:30:00Z</dcterms:modified>
</cp:coreProperties>
</file>